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83" w:rsidRPr="001C6CE7" w:rsidRDefault="006A1483" w:rsidP="006A1483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eastAsia="Arial Unicode MS"/>
          <w:color w:val="000000"/>
          <w:sz w:val="24"/>
          <w:szCs w:val="24"/>
        </w:rPr>
      </w:pPr>
      <w:r w:rsidRPr="001C6CE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A1483" w:rsidRPr="001C6CE7" w:rsidRDefault="006A1483" w:rsidP="006A1483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eastAsia="Arial Unicode MS"/>
          <w:b/>
          <w:color w:val="000000"/>
          <w:sz w:val="24"/>
          <w:szCs w:val="24"/>
        </w:rPr>
      </w:pPr>
    </w:p>
    <w:p w:rsidR="006A1483" w:rsidRPr="001C6CE7" w:rsidRDefault="006A1483" w:rsidP="006A1483">
      <w:pPr>
        <w:ind w:left="142"/>
        <w:jc w:val="center"/>
        <w:rPr>
          <w:b/>
          <w:sz w:val="28"/>
          <w:szCs w:val="28"/>
        </w:rPr>
      </w:pPr>
    </w:p>
    <w:p w:rsidR="009F78A7" w:rsidRDefault="009F78A7" w:rsidP="008A4829">
      <w:pPr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F78A7" w:rsidRDefault="009F78A7" w:rsidP="008A4829">
      <w:pPr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9F78A7" w:rsidRDefault="009F78A7" w:rsidP="008A4829">
      <w:pPr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A4829" w:rsidRPr="001C6CE7" w:rsidRDefault="008A4829" w:rsidP="008A4829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</w:p>
    <w:p w:rsidR="008A4829" w:rsidRPr="001C6CE7" w:rsidRDefault="008A4829" w:rsidP="008A4829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</w:p>
    <w:p w:rsidR="008A4829" w:rsidRPr="001C6CE7" w:rsidRDefault="008A4829" w:rsidP="008A4829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A4829" w:rsidRPr="001C6CE7" w:rsidRDefault="008A4829" w:rsidP="006A1483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lang w:eastAsia="ru-RU"/>
        </w:rPr>
      </w:pPr>
      <w:r w:rsidRPr="001C6CE7">
        <w:rPr>
          <w:rFonts w:ascii="Times New Roman" w:eastAsia="Times New Roman" w:hAnsi="Times New Roman"/>
          <w:b/>
          <w:i/>
          <w:color w:val="000000"/>
          <w:lang w:eastAsia="ru-RU"/>
        </w:rPr>
        <w:t>Рабочая программа</w:t>
      </w:r>
    </w:p>
    <w:p w:rsidR="008A4829" w:rsidRPr="001C6CE7" w:rsidRDefault="008A4829" w:rsidP="006A1483">
      <w:pPr>
        <w:spacing w:after="0"/>
        <w:jc w:val="center"/>
        <w:rPr>
          <w:rFonts w:ascii="Times New Roman" w:eastAsia="Times New Roman" w:hAnsi="Times New Roman"/>
          <w:b/>
          <w:i/>
          <w:color w:val="000000"/>
          <w:lang w:eastAsia="ru-RU"/>
        </w:rPr>
      </w:pPr>
      <w:r w:rsidRPr="001C6CE7">
        <w:rPr>
          <w:rFonts w:ascii="Times New Roman" w:eastAsia="Times New Roman" w:hAnsi="Times New Roman"/>
          <w:b/>
          <w:i/>
          <w:color w:val="000000"/>
          <w:lang w:eastAsia="ru-RU"/>
        </w:rPr>
        <w:t>по родной литературе</w:t>
      </w:r>
      <w:r w:rsidR="005267C3" w:rsidRPr="001C6CE7">
        <w:rPr>
          <w:rFonts w:ascii="Times New Roman" w:eastAsia="Times New Roman" w:hAnsi="Times New Roman"/>
          <w:b/>
          <w:i/>
          <w:color w:val="000000"/>
          <w:lang w:eastAsia="ru-RU"/>
        </w:rPr>
        <w:t xml:space="preserve"> (русской)</w:t>
      </w:r>
    </w:p>
    <w:p w:rsidR="008A4829" w:rsidRPr="001C6CE7" w:rsidRDefault="00B01F5B" w:rsidP="006A1483">
      <w:pPr>
        <w:spacing w:after="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 xml:space="preserve"> в 11</w:t>
      </w:r>
      <w:proofErr w:type="gramStart"/>
      <w:r w:rsidR="008A4829" w:rsidRPr="001C6CE7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376320">
        <w:rPr>
          <w:rFonts w:ascii="Times New Roman" w:eastAsia="Times New Roman" w:hAnsi="Times New Roman"/>
          <w:color w:val="000000"/>
          <w:lang w:eastAsia="ru-RU"/>
        </w:rPr>
        <w:t>А</w:t>
      </w:r>
      <w:proofErr w:type="gramEnd"/>
      <w:r w:rsidR="00A21D15" w:rsidRPr="001C6CE7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8A4829" w:rsidRPr="001C6CE7">
        <w:rPr>
          <w:rFonts w:ascii="Times New Roman" w:eastAsia="Times New Roman" w:hAnsi="Times New Roman"/>
          <w:color w:val="000000"/>
          <w:lang w:eastAsia="ru-RU"/>
        </w:rPr>
        <w:t>класс</w:t>
      </w:r>
      <w:r w:rsidR="00A21D15" w:rsidRPr="001C6CE7">
        <w:rPr>
          <w:rFonts w:ascii="Times New Roman" w:eastAsia="Times New Roman" w:hAnsi="Times New Roman"/>
          <w:color w:val="000000"/>
          <w:lang w:eastAsia="ru-RU"/>
        </w:rPr>
        <w:t>е</w:t>
      </w:r>
    </w:p>
    <w:p w:rsidR="008A4829" w:rsidRPr="001C6CE7" w:rsidRDefault="008A4829" w:rsidP="006A1483">
      <w:pPr>
        <w:spacing w:after="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>МБОУ «Школа №54»</w:t>
      </w:r>
    </w:p>
    <w:p w:rsidR="008A4829" w:rsidRPr="001C6CE7" w:rsidRDefault="008A4829" w:rsidP="006A1483">
      <w:pPr>
        <w:spacing w:after="0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>Авиастроительного района города  Казани РТ</w:t>
      </w:r>
    </w:p>
    <w:p w:rsidR="008A4829" w:rsidRDefault="008A4829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Default="009F78A7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Default="009F78A7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Default="009F78A7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Default="009F78A7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Default="009F78A7" w:rsidP="006A1483">
      <w:pPr>
        <w:spacing w:after="0"/>
        <w:ind w:left="8496" w:firstLine="708"/>
        <w:jc w:val="both"/>
        <w:rPr>
          <w:rFonts w:ascii="Times New Roman" w:hAnsi="Times New Roman"/>
          <w:sz w:val="24"/>
          <w:szCs w:val="24"/>
        </w:rPr>
      </w:pPr>
    </w:p>
    <w:p w:rsidR="009F78A7" w:rsidRPr="001C6CE7" w:rsidRDefault="009F78A7" w:rsidP="006A1483">
      <w:pPr>
        <w:spacing w:after="0"/>
        <w:ind w:left="8496"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A4829" w:rsidRPr="001C6CE7" w:rsidRDefault="008A4829" w:rsidP="006A1483">
      <w:pPr>
        <w:spacing w:after="0"/>
        <w:ind w:left="8496" w:firstLine="708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8A4829" w:rsidRPr="001C6CE7" w:rsidRDefault="008A4829" w:rsidP="006A1483">
      <w:pPr>
        <w:spacing w:after="0"/>
        <w:ind w:left="8496" w:firstLine="708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>Рассмотрено на заседании</w:t>
      </w:r>
    </w:p>
    <w:p w:rsidR="008A4829" w:rsidRPr="001C6CE7" w:rsidRDefault="008A4829" w:rsidP="006A1483">
      <w:pPr>
        <w:spacing w:after="0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  <w:t>педагогического совета</w:t>
      </w:r>
    </w:p>
    <w:p w:rsidR="008A4829" w:rsidRPr="001C6CE7" w:rsidRDefault="008A4829" w:rsidP="006A1483">
      <w:pPr>
        <w:spacing w:after="0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  <w:t xml:space="preserve">протокол № </w:t>
      </w:r>
      <w:r w:rsidR="00256FFE" w:rsidRPr="001C6CE7">
        <w:rPr>
          <w:rFonts w:ascii="Times New Roman" w:eastAsia="Times New Roman" w:hAnsi="Times New Roman"/>
          <w:color w:val="000000"/>
          <w:lang w:eastAsia="ru-RU"/>
        </w:rPr>
        <w:t>1</w:t>
      </w:r>
      <w:r w:rsidRPr="001C6CE7">
        <w:rPr>
          <w:rFonts w:ascii="Times New Roman" w:eastAsia="Times New Roman" w:hAnsi="Times New Roman"/>
          <w:color w:val="000000"/>
          <w:lang w:eastAsia="ru-RU"/>
        </w:rPr>
        <w:t xml:space="preserve">   от</w:t>
      </w:r>
    </w:p>
    <w:p w:rsidR="008A4829" w:rsidRPr="001C6CE7" w:rsidRDefault="00256FFE" w:rsidP="006A1483">
      <w:pPr>
        <w:spacing w:after="0"/>
        <w:jc w:val="right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  <w:t>«2</w:t>
      </w:r>
      <w:r w:rsidR="006A1483" w:rsidRPr="001C6CE7">
        <w:rPr>
          <w:rFonts w:ascii="Times New Roman" w:eastAsia="Times New Roman" w:hAnsi="Times New Roman"/>
          <w:color w:val="000000"/>
          <w:lang w:eastAsia="ru-RU"/>
        </w:rPr>
        <w:t>9</w:t>
      </w:r>
      <w:r w:rsidR="009F77DE" w:rsidRPr="001C6CE7">
        <w:rPr>
          <w:rFonts w:ascii="Times New Roman" w:eastAsia="Times New Roman" w:hAnsi="Times New Roman"/>
          <w:color w:val="000000"/>
          <w:lang w:eastAsia="ru-RU"/>
        </w:rPr>
        <w:t>»</w:t>
      </w:r>
      <w:r w:rsidRPr="001C6CE7">
        <w:rPr>
          <w:rFonts w:ascii="Times New Roman" w:eastAsia="Times New Roman" w:hAnsi="Times New Roman"/>
          <w:color w:val="000000"/>
          <w:lang w:eastAsia="ru-RU"/>
        </w:rPr>
        <w:t>августа</w:t>
      </w:r>
      <w:r w:rsidR="009F77DE" w:rsidRPr="001C6CE7">
        <w:rPr>
          <w:rFonts w:ascii="Times New Roman" w:eastAsia="Times New Roman" w:hAnsi="Times New Roman"/>
          <w:color w:val="000000"/>
          <w:lang w:eastAsia="ru-RU"/>
        </w:rPr>
        <w:t xml:space="preserve">  201</w:t>
      </w:r>
      <w:r w:rsidR="006A1483" w:rsidRPr="001C6CE7">
        <w:rPr>
          <w:rFonts w:ascii="Times New Roman" w:eastAsia="Times New Roman" w:hAnsi="Times New Roman"/>
          <w:color w:val="000000"/>
          <w:lang w:eastAsia="ru-RU"/>
        </w:rPr>
        <w:t>9</w:t>
      </w:r>
      <w:r w:rsidR="008A4829" w:rsidRPr="001C6CE7">
        <w:rPr>
          <w:rFonts w:ascii="Times New Roman" w:eastAsia="Times New Roman" w:hAnsi="Times New Roman"/>
          <w:color w:val="000000"/>
          <w:lang w:eastAsia="ru-RU"/>
        </w:rPr>
        <w:t>г.</w:t>
      </w:r>
    </w:p>
    <w:p w:rsidR="008A4829" w:rsidRPr="001C6CE7" w:rsidRDefault="008A4829" w:rsidP="006A1483">
      <w:pPr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  <w:r w:rsidRPr="001C6CE7">
        <w:rPr>
          <w:rFonts w:ascii="Times New Roman" w:eastAsia="Times New Roman" w:hAnsi="Times New Roman"/>
          <w:color w:val="000000"/>
          <w:lang w:eastAsia="ru-RU"/>
        </w:rPr>
        <w:tab/>
      </w:r>
    </w:p>
    <w:p w:rsidR="008A4829" w:rsidRPr="001C6CE7" w:rsidRDefault="008A4829" w:rsidP="006A1483">
      <w:pPr>
        <w:spacing w:after="0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:rsidR="008A4829" w:rsidRPr="001C6CE7" w:rsidRDefault="009F77DE" w:rsidP="008A4829">
      <w:pPr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1C6CE7">
        <w:rPr>
          <w:rFonts w:ascii="Times New Roman" w:eastAsia="Times New Roman" w:hAnsi="Times New Roman"/>
          <w:color w:val="000000"/>
          <w:lang w:eastAsia="ru-RU"/>
        </w:rPr>
        <w:t>20</w:t>
      </w:r>
      <w:r w:rsidR="00376320">
        <w:rPr>
          <w:rFonts w:ascii="Times New Roman" w:eastAsia="Times New Roman" w:hAnsi="Times New Roman"/>
          <w:color w:val="000000"/>
          <w:lang w:eastAsia="ru-RU"/>
        </w:rPr>
        <w:t>20</w:t>
      </w:r>
      <w:r w:rsidRPr="001C6CE7">
        <w:rPr>
          <w:rFonts w:ascii="Times New Roman" w:eastAsia="Times New Roman" w:hAnsi="Times New Roman"/>
          <w:color w:val="000000"/>
          <w:lang w:eastAsia="ru-RU"/>
        </w:rPr>
        <w:t xml:space="preserve"> – 20</w:t>
      </w:r>
      <w:r w:rsidR="006A1483" w:rsidRPr="001C6CE7">
        <w:rPr>
          <w:rFonts w:ascii="Times New Roman" w:eastAsia="Times New Roman" w:hAnsi="Times New Roman"/>
          <w:color w:val="000000"/>
          <w:lang w:eastAsia="ru-RU"/>
        </w:rPr>
        <w:t>2</w:t>
      </w:r>
      <w:r w:rsidR="00376320">
        <w:rPr>
          <w:rFonts w:ascii="Times New Roman" w:eastAsia="Times New Roman" w:hAnsi="Times New Roman"/>
          <w:color w:val="000000"/>
          <w:lang w:eastAsia="ru-RU"/>
        </w:rPr>
        <w:t>1</w:t>
      </w:r>
      <w:r w:rsidR="008A4829" w:rsidRPr="001C6CE7">
        <w:rPr>
          <w:rFonts w:ascii="Times New Roman" w:eastAsia="Times New Roman" w:hAnsi="Times New Roman"/>
          <w:color w:val="000000"/>
          <w:lang w:eastAsia="ru-RU"/>
        </w:rPr>
        <w:t>учебный год</w:t>
      </w:r>
    </w:p>
    <w:p w:rsidR="006A1483" w:rsidRPr="001C6CE7" w:rsidRDefault="006A1483" w:rsidP="008A4829">
      <w:pPr>
        <w:ind w:firstLine="180"/>
        <w:jc w:val="center"/>
        <w:rPr>
          <w:rFonts w:ascii="Times New Roman" w:eastAsia="Times New Roman" w:hAnsi="Times New Roman"/>
          <w:b/>
          <w:lang w:eastAsia="ru-RU"/>
        </w:rPr>
      </w:pPr>
    </w:p>
    <w:p w:rsidR="008A4829" w:rsidRPr="001C6CE7" w:rsidRDefault="005864E4" w:rsidP="008A4829">
      <w:pPr>
        <w:ind w:firstLine="180"/>
        <w:jc w:val="center"/>
        <w:rPr>
          <w:rFonts w:ascii="Times New Roman" w:eastAsia="Times New Roman" w:hAnsi="Times New Roman"/>
          <w:b/>
          <w:lang w:eastAsia="ru-RU"/>
        </w:rPr>
      </w:pPr>
      <w:r w:rsidRPr="001C6CE7">
        <w:rPr>
          <w:rFonts w:ascii="Times New Roman" w:eastAsia="Times New Roman" w:hAnsi="Times New Roman"/>
          <w:b/>
          <w:lang w:eastAsia="ru-RU"/>
        </w:rPr>
        <w:lastRenderedPageBreak/>
        <w:t xml:space="preserve">Раздел </w:t>
      </w:r>
      <w:r w:rsidRPr="001C6CE7">
        <w:rPr>
          <w:rFonts w:ascii="Times New Roman" w:eastAsia="Times New Roman" w:hAnsi="Times New Roman"/>
          <w:b/>
          <w:lang w:val="en-US" w:eastAsia="ru-RU"/>
        </w:rPr>
        <w:t>I</w:t>
      </w:r>
      <w:r w:rsidR="008A4829" w:rsidRPr="001C6CE7">
        <w:rPr>
          <w:rFonts w:ascii="Times New Roman" w:eastAsia="Times New Roman" w:hAnsi="Times New Roman"/>
          <w:b/>
          <w:lang w:eastAsia="ru-RU"/>
        </w:rPr>
        <w:t>. Пояснительная записка</w:t>
      </w:r>
    </w:p>
    <w:p w:rsidR="008A4829" w:rsidRPr="001C6CE7" w:rsidRDefault="008A4829" w:rsidP="006A1483">
      <w:pPr>
        <w:spacing w:after="0"/>
        <w:ind w:firstLine="180"/>
        <w:jc w:val="both"/>
        <w:rPr>
          <w:rFonts w:ascii="Times New Roman" w:eastAsia="Times New Roman" w:hAnsi="Times New Roman"/>
          <w:b/>
          <w:lang w:eastAsia="ru-RU"/>
        </w:rPr>
      </w:pPr>
      <w:r w:rsidRPr="001C6CE7">
        <w:rPr>
          <w:rFonts w:ascii="Times New Roman" w:eastAsia="Times New Roman" w:hAnsi="Times New Roman"/>
          <w:b/>
          <w:lang w:eastAsia="ru-RU"/>
        </w:rPr>
        <w:t>Статус документа</w:t>
      </w:r>
    </w:p>
    <w:p w:rsidR="008A4829" w:rsidRPr="001C6CE7" w:rsidRDefault="008A4829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1C6CE7">
        <w:rPr>
          <w:rFonts w:ascii="Times New Roman" w:eastAsia="Times New Roman" w:hAnsi="Times New Roman"/>
          <w:lang w:eastAsia="ru-RU"/>
        </w:rPr>
        <w:t>Нормативная база для составления программы:</w:t>
      </w:r>
    </w:p>
    <w:p w:rsidR="008A4829" w:rsidRPr="001C6CE7" w:rsidRDefault="008A4829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1C6CE7">
        <w:rPr>
          <w:rFonts w:ascii="Times New Roman" w:eastAsia="Times New Roman" w:hAnsi="Times New Roman"/>
          <w:lang w:eastAsia="ru-RU"/>
        </w:rPr>
        <w:t>1.</w:t>
      </w:r>
      <w:r w:rsidRPr="001C6CE7">
        <w:rPr>
          <w:rFonts w:ascii="Times New Roman" w:eastAsia="Times New Roman" w:hAnsi="Times New Roman"/>
          <w:lang w:eastAsia="ru-RU"/>
        </w:rPr>
        <w:tab/>
        <w:t>Федеральный закон Российской Федерации  от 29 декабря 2012 г. №273-ФЗ «Об образовании в Российской Федерации;</w:t>
      </w:r>
    </w:p>
    <w:p w:rsidR="008A4829" w:rsidRPr="001C6CE7" w:rsidRDefault="008A4829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1C6CE7">
        <w:rPr>
          <w:rFonts w:ascii="Times New Roman" w:eastAsia="Times New Roman" w:hAnsi="Times New Roman"/>
          <w:lang w:eastAsia="ru-RU"/>
        </w:rPr>
        <w:t>2.</w:t>
      </w:r>
      <w:r w:rsidRPr="001C6CE7">
        <w:rPr>
          <w:rFonts w:ascii="Times New Roman" w:eastAsia="Times New Roman" w:hAnsi="Times New Roman"/>
          <w:lang w:eastAsia="ru-RU"/>
        </w:rPr>
        <w:tab/>
        <w:t>Приказ МО и Н РФ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5 марта 2004 г. № 1089</w:t>
      </w:r>
    </w:p>
    <w:p w:rsidR="008146E5" w:rsidRPr="001C6CE7" w:rsidRDefault="008146E5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r w:rsidRPr="001C6CE7">
        <w:rPr>
          <w:rFonts w:ascii="Times New Roman" w:eastAsia="Times New Roman" w:hAnsi="Times New Roman"/>
          <w:lang w:eastAsia="ru-RU"/>
        </w:rPr>
        <w:t>3.</w:t>
      </w:r>
      <w:r w:rsidRPr="001C6CE7">
        <w:rPr>
          <w:rFonts w:ascii="Times New Roman" w:eastAsia="Times New Roman" w:hAnsi="Times New Roman"/>
          <w:lang w:eastAsia="ru-RU"/>
        </w:rPr>
        <w:tab/>
        <w:t>Примерная программа среднего общего образования по литературе (базовый уровень)</w:t>
      </w:r>
    </w:p>
    <w:p w:rsidR="00B327DA" w:rsidRPr="001C6CE7" w:rsidRDefault="00B327DA" w:rsidP="006A1483">
      <w:pPr>
        <w:tabs>
          <w:tab w:val="left" w:pos="993"/>
        </w:tabs>
        <w:spacing w:after="0"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6CE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95653C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C6CE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C6CE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Образовательная программа среднего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№94/1-о от 31.05.2018)</w:t>
      </w:r>
    </w:p>
    <w:p w:rsidR="008A4829" w:rsidRPr="001C6CE7" w:rsidRDefault="0095653C" w:rsidP="006A1483">
      <w:pPr>
        <w:spacing w:after="0"/>
        <w:ind w:firstLine="18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5</w:t>
      </w:r>
      <w:r w:rsidR="008A4829" w:rsidRPr="001C6CE7">
        <w:rPr>
          <w:rFonts w:ascii="Times New Roman" w:eastAsia="Times New Roman" w:hAnsi="Times New Roman"/>
          <w:lang w:eastAsia="ru-RU"/>
        </w:rPr>
        <w:t>.</w:t>
      </w:r>
      <w:r w:rsidR="008A4829" w:rsidRPr="001C6CE7">
        <w:rPr>
          <w:rFonts w:ascii="Times New Roman" w:eastAsia="Times New Roman" w:hAnsi="Times New Roman"/>
          <w:lang w:eastAsia="ru-RU"/>
        </w:rPr>
        <w:tab/>
        <w:t xml:space="preserve">Положение о порядке разработки, утверждения и структуре рабочих программ учебных предметов, курсов, дополнительного образования и </w:t>
      </w:r>
      <w:r w:rsidR="008A4829" w:rsidRPr="001C6CE7">
        <w:rPr>
          <w:rFonts w:ascii="Times New Roman" w:eastAsia="Times New Roman" w:hAnsi="Times New Roman" w:cs="Times New Roman"/>
          <w:lang w:eastAsia="ru-RU"/>
        </w:rPr>
        <w:t>внеурочной работы МБОУ «Школа №54» (приказ №</w:t>
      </w:r>
      <w:r w:rsidR="005267C3" w:rsidRPr="001C6CE7">
        <w:rPr>
          <w:rFonts w:ascii="Times New Roman" w:hAnsi="Times New Roman" w:cs="Times New Roman"/>
        </w:rPr>
        <w:t>226-0 от 29.08.2019</w:t>
      </w:r>
      <w:r w:rsidR="008A4829" w:rsidRPr="001C6CE7">
        <w:rPr>
          <w:rFonts w:ascii="Times New Roman" w:eastAsia="Times New Roman" w:hAnsi="Times New Roman" w:cs="Times New Roman"/>
          <w:lang w:eastAsia="ru-RU"/>
        </w:rPr>
        <w:t>)</w:t>
      </w:r>
    </w:p>
    <w:p w:rsidR="004A34F0" w:rsidRDefault="0095653C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6</w:t>
      </w:r>
      <w:r w:rsidR="008A4829" w:rsidRPr="001C6CE7">
        <w:rPr>
          <w:rFonts w:ascii="Times New Roman" w:eastAsia="Times New Roman" w:hAnsi="Times New Roman"/>
          <w:lang w:eastAsia="ru-RU"/>
        </w:rPr>
        <w:t>.</w:t>
      </w:r>
      <w:r w:rsidR="008A4829" w:rsidRPr="001C6CE7">
        <w:rPr>
          <w:rFonts w:ascii="Times New Roman" w:eastAsia="Times New Roman" w:hAnsi="Times New Roman"/>
          <w:lang w:eastAsia="ru-RU"/>
        </w:rPr>
        <w:tab/>
      </w:r>
      <w:proofErr w:type="gramStart"/>
      <w:r w:rsidR="004A34F0" w:rsidRPr="004A34F0">
        <w:rPr>
          <w:rFonts w:ascii="Times New Roman" w:eastAsia="Times New Roman" w:hAnsi="Times New Roman"/>
          <w:lang w:eastAsia="ru-RU"/>
        </w:rPr>
        <w:t>Учебный план МБОУ «Школа №54» Авиастроительного района города Казани на 2020-2021 учебный год (протокол заседания педагогического совета №1 от 28.08.2020, приказ №129-о от 25.08.2020</w:t>
      </w:r>
      <w:proofErr w:type="gramEnd"/>
    </w:p>
    <w:p w:rsidR="008A4829" w:rsidRPr="001C6CE7" w:rsidRDefault="0095653C" w:rsidP="006A1483">
      <w:pPr>
        <w:spacing w:after="0"/>
        <w:ind w:firstLine="180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lang w:eastAsia="ru-RU"/>
        </w:rPr>
        <w:t>7.</w:t>
      </w:r>
      <w:r w:rsidR="00E630E4" w:rsidRPr="001C6CE7">
        <w:rPr>
          <w:rFonts w:ascii="Times New Roman" w:eastAsia="Times New Roman" w:hAnsi="Times New Roman"/>
          <w:lang w:eastAsia="ru-RU"/>
        </w:rPr>
        <w:tab/>
      </w:r>
      <w:r w:rsidR="004A1982" w:rsidRPr="004A1982">
        <w:rPr>
          <w:rFonts w:ascii="Times New Roman" w:eastAsia="Times New Roman" w:hAnsi="Times New Roman"/>
          <w:lang w:eastAsia="ru-RU"/>
        </w:rPr>
        <w:t>Положение о системе и нормах оценки знаний (протокол заседания педагогического совета №1 от 29.08.2019, приказ №226-о от 29.08.2019).</w:t>
      </w:r>
    </w:p>
    <w:p w:rsidR="008A4829" w:rsidRPr="001C6CE7" w:rsidRDefault="008A4829" w:rsidP="008A4829">
      <w:pPr>
        <w:pStyle w:val="a4"/>
        <w:rPr>
          <w:rFonts w:ascii="Times New Roman" w:hAnsi="Times New Roman"/>
          <w:lang w:eastAsia="ru-RU"/>
        </w:rPr>
      </w:pPr>
    </w:p>
    <w:p w:rsidR="008A4829" w:rsidRPr="001C6CE7" w:rsidRDefault="008A4829" w:rsidP="008A4829">
      <w:pPr>
        <w:pStyle w:val="a4"/>
        <w:jc w:val="center"/>
        <w:rPr>
          <w:rFonts w:ascii="Times New Roman" w:eastAsia="Calibri" w:hAnsi="Times New Roman"/>
          <w:b/>
        </w:rPr>
      </w:pPr>
      <w:r w:rsidRPr="001C6CE7">
        <w:rPr>
          <w:rFonts w:ascii="Times New Roman" w:eastAsia="Calibri" w:hAnsi="Times New Roman"/>
          <w:b/>
          <w:bCs/>
        </w:rPr>
        <w:t>Общая характеристика учебного предмета</w:t>
      </w:r>
    </w:p>
    <w:p w:rsidR="008A4829" w:rsidRPr="001C6CE7" w:rsidRDefault="008A4829" w:rsidP="008A4829">
      <w:pPr>
        <w:pStyle w:val="a4"/>
        <w:ind w:firstLine="708"/>
        <w:rPr>
          <w:rFonts w:ascii="Times New Roman" w:eastAsia="Calibri" w:hAnsi="Times New Roman"/>
          <w:lang w:eastAsia="ar-SA"/>
        </w:rPr>
      </w:pPr>
      <w:r w:rsidRPr="001C6CE7">
        <w:rPr>
          <w:rFonts w:ascii="Times New Roman" w:eastAsia="Calibri" w:hAnsi="Times New Roman"/>
          <w:b/>
          <w:lang w:eastAsia="ar-SA"/>
        </w:rPr>
        <w:t>Цель</w:t>
      </w:r>
      <w:r w:rsidRPr="001C6CE7">
        <w:rPr>
          <w:rFonts w:ascii="Times New Roman" w:eastAsia="Calibri" w:hAnsi="Times New Roman"/>
          <w:lang w:eastAsia="ar-SA"/>
        </w:rPr>
        <w:t xml:space="preserve">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8A4829" w:rsidRPr="001C6CE7" w:rsidRDefault="008A4829" w:rsidP="008A4829">
      <w:pPr>
        <w:pStyle w:val="a4"/>
        <w:ind w:firstLine="708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  <w:b/>
        </w:rPr>
        <w:t>Задачи</w:t>
      </w:r>
      <w:r w:rsidRPr="001C6CE7">
        <w:rPr>
          <w:rFonts w:ascii="Times New Roman" w:eastAsia="Calibri" w:hAnsi="Times New Roman"/>
        </w:rPr>
        <w:t>:</w:t>
      </w:r>
    </w:p>
    <w:p w:rsidR="008A4829" w:rsidRPr="001C6CE7" w:rsidRDefault="008A4829" w:rsidP="008A4829">
      <w:pPr>
        <w:pStyle w:val="a4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- 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8A4829" w:rsidRPr="001C6CE7" w:rsidRDefault="008A4829" w:rsidP="008A4829">
      <w:pPr>
        <w:pStyle w:val="a4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8A4829" w:rsidRPr="001C6CE7" w:rsidRDefault="008A4829" w:rsidP="008A4829">
      <w:pPr>
        <w:pStyle w:val="a4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- 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8A4829" w:rsidRPr="001C6CE7" w:rsidRDefault="008A4829" w:rsidP="008A4829">
      <w:pPr>
        <w:pStyle w:val="a4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- 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A4829" w:rsidRPr="001C6CE7" w:rsidRDefault="008A4829" w:rsidP="008A4829">
      <w:pPr>
        <w:pStyle w:val="a4"/>
        <w:jc w:val="center"/>
        <w:rPr>
          <w:rFonts w:ascii="Times New Roman" w:hAnsi="Times New Roman"/>
          <w:b/>
          <w:lang w:eastAsia="ru-RU"/>
        </w:rPr>
      </w:pPr>
      <w:r w:rsidRPr="001C6CE7">
        <w:rPr>
          <w:rFonts w:ascii="Times New Roman" w:hAnsi="Times New Roman"/>
          <w:b/>
          <w:lang w:eastAsia="ru-RU"/>
        </w:rPr>
        <w:t>Место учебного предмета в учебном плане</w:t>
      </w:r>
    </w:p>
    <w:p w:rsidR="008A4829" w:rsidRPr="001C6CE7" w:rsidRDefault="00F175D7" w:rsidP="008A4829">
      <w:pPr>
        <w:pStyle w:val="a4"/>
        <w:rPr>
          <w:rFonts w:ascii="Times New Roman" w:hAnsi="Times New Roman"/>
          <w:lang w:eastAsia="ru-RU"/>
        </w:rPr>
      </w:pPr>
      <w:r w:rsidRPr="001C6CE7">
        <w:rPr>
          <w:rFonts w:ascii="Times New Roman" w:hAnsi="Times New Roman"/>
          <w:lang w:eastAsia="ru-RU"/>
        </w:rPr>
        <w:t xml:space="preserve">    По учебному плану МБОУ </w:t>
      </w:r>
      <w:r w:rsidR="008A4829" w:rsidRPr="001C6CE7">
        <w:rPr>
          <w:rFonts w:ascii="Times New Roman" w:hAnsi="Times New Roman"/>
          <w:lang w:eastAsia="ru-RU"/>
        </w:rPr>
        <w:t xml:space="preserve">«Школа № </w:t>
      </w:r>
      <w:r w:rsidR="009F77DE" w:rsidRPr="001C6CE7">
        <w:rPr>
          <w:rFonts w:ascii="Times New Roman" w:hAnsi="Times New Roman"/>
          <w:lang w:eastAsia="ru-RU"/>
        </w:rPr>
        <w:t>54</w:t>
      </w:r>
      <w:r w:rsidR="008A4829" w:rsidRPr="001C6CE7">
        <w:rPr>
          <w:rFonts w:ascii="Times New Roman" w:hAnsi="Times New Roman"/>
          <w:lang w:eastAsia="ru-RU"/>
        </w:rPr>
        <w:t>» на изучение предмета «Р</w:t>
      </w:r>
      <w:r w:rsidR="009F77DE" w:rsidRPr="001C6CE7">
        <w:rPr>
          <w:rFonts w:ascii="Times New Roman" w:hAnsi="Times New Roman"/>
          <w:lang w:eastAsia="ru-RU"/>
        </w:rPr>
        <w:t>одная литература» в 11</w:t>
      </w:r>
      <w:r w:rsidR="008A4829" w:rsidRPr="001C6CE7">
        <w:rPr>
          <w:rFonts w:ascii="Times New Roman" w:hAnsi="Times New Roman"/>
          <w:lang w:eastAsia="ru-RU"/>
        </w:rPr>
        <w:t xml:space="preserve"> классах о</w:t>
      </w:r>
      <w:r w:rsidR="009F77DE" w:rsidRPr="001C6CE7">
        <w:rPr>
          <w:rFonts w:ascii="Times New Roman" w:hAnsi="Times New Roman"/>
          <w:lang w:eastAsia="ru-RU"/>
        </w:rPr>
        <w:t>сновной школы отводится всего 34 часа, уроки проводятся 1 раз</w:t>
      </w:r>
      <w:r w:rsidR="00EA1B3A" w:rsidRPr="001C6CE7">
        <w:rPr>
          <w:rFonts w:ascii="Times New Roman" w:hAnsi="Times New Roman"/>
          <w:lang w:eastAsia="ru-RU"/>
        </w:rPr>
        <w:t xml:space="preserve"> </w:t>
      </w:r>
      <w:r w:rsidR="009F77DE" w:rsidRPr="001C6CE7">
        <w:rPr>
          <w:rFonts w:ascii="Times New Roman" w:hAnsi="Times New Roman"/>
          <w:lang w:eastAsia="ru-RU"/>
        </w:rPr>
        <w:t>в неделю.</w:t>
      </w:r>
    </w:p>
    <w:p w:rsidR="008A4829" w:rsidRPr="001C6CE7" w:rsidRDefault="008A4829" w:rsidP="008A4829">
      <w:pPr>
        <w:pStyle w:val="a4"/>
        <w:spacing w:line="240" w:lineRule="atLeast"/>
        <w:rPr>
          <w:rFonts w:ascii="Times New Roman" w:hAnsi="Times New Roman"/>
        </w:rPr>
      </w:pPr>
    </w:p>
    <w:p w:rsidR="008A4829" w:rsidRDefault="008A4829" w:rsidP="007171D8">
      <w:pPr>
        <w:pStyle w:val="a4"/>
        <w:rPr>
          <w:rFonts w:ascii="Times New Roman" w:hAnsi="Times New Roman"/>
          <w:b/>
        </w:rPr>
      </w:pPr>
    </w:p>
    <w:p w:rsidR="0095653C" w:rsidRPr="001C6CE7" w:rsidRDefault="0095653C" w:rsidP="007171D8">
      <w:pPr>
        <w:pStyle w:val="a4"/>
        <w:rPr>
          <w:rFonts w:ascii="Times New Roman" w:hAnsi="Times New Roman"/>
          <w:b/>
        </w:rPr>
      </w:pPr>
    </w:p>
    <w:p w:rsidR="008A4829" w:rsidRPr="001C6CE7" w:rsidRDefault="008A4829" w:rsidP="008A4829">
      <w:pPr>
        <w:pStyle w:val="a4"/>
        <w:jc w:val="center"/>
        <w:rPr>
          <w:rFonts w:ascii="Times New Roman" w:hAnsi="Times New Roman"/>
          <w:b/>
        </w:rPr>
      </w:pPr>
    </w:p>
    <w:p w:rsidR="008A4829" w:rsidRPr="001C6CE7" w:rsidRDefault="008A4829" w:rsidP="008A4829">
      <w:pPr>
        <w:pStyle w:val="a4"/>
        <w:jc w:val="center"/>
        <w:rPr>
          <w:rFonts w:ascii="Times New Roman" w:hAnsi="Times New Roman"/>
          <w:b/>
        </w:rPr>
      </w:pPr>
      <w:r w:rsidRPr="001C6CE7">
        <w:rPr>
          <w:rFonts w:ascii="Times New Roman" w:hAnsi="Times New Roman"/>
          <w:b/>
        </w:rPr>
        <w:lastRenderedPageBreak/>
        <w:t>Содержание программы учебного предмета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 xml:space="preserve">Литература начала </w:t>
      </w:r>
      <w:r w:rsidRPr="001C6CE7">
        <w:rPr>
          <w:rFonts w:ascii="Times New Roman" w:eastAsia="Calibri" w:hAnsi="Times New Roman" w:cs="Times New Roman"/>
          <w:b/>
          <w:bCs/>
          <w:lang w:val="en-US"/>
        </w:rPr>
        <w:t>XX</w:t>
      </w:r>
      <w:r w:rsidRPr="001C6CE7">
        <w:rPr>
          <w:rFonts w:ascii="Times New Roman" w:eastAsia="Calibri" w:hAnsi="Times New Roman" w:cs="Times New Roman"/>
          <w:b/>
          <w:bCs/>
        </w:rPr>
        <w:t xml:space="preserve"> века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Основные направления, темы и проблемы русской литературы начала XX в.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И.А.Бунин. Рассказ «Чаша жизни»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М.Горький. «Коновалов»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>Серебряный век русской поэзии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А.А.Блок «Соловьиный сад»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 xml:space="preserve"> А.А. Блок. «Барка жизни встала…», «Фабрика», «Девушка пела в церковном хоре…»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А.А.Ахматова «Сероглазый король», «Приморский сонет»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>Литературный процесс 20-х годов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Тема творчества и творца в стихотворении «Волшебная скрипка» и рассказе «Скрипка Страдивариуса» Н.Гумилева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И.Э.Бабель «Мой первый гусь», «Соль»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>Литературный процесс 30-40-х годов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М.Шолохов "Родинка"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А.Платонов "Песчаная учительница"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М.А. Булгаков «Красная корона»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В.Набоков «Облако, озеро, башня»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 xml:space="preserve">Литературный процесс 50-80-х годов 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В.Г.Распутина «Женский разговор»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1C6CE7">
        <w:rPr>
          <w:rFonts w:ascii="Times New Roman" w:eastAsia="Calibri" w:hAnsi="Times New Roman" w:cs="Times New Roman"/>
          <w:b/>
          <w:bCs/>
        </w:rPr>
        <w:t>Новейшая русская проза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proofErr w:type="spellStart"/>
      <w:r w:rsidRPr="001C6CE7">
        <w:rPr>
          <w:rFonts w:ascii="Times New Roman" w:eastAsia="Calibri" w:hAnsi="Times New Roman" w:cs="Times New Roman"/>
          <w:bCs/>
        </w:rPr>
        <w:t>В.Н.Крупин</w:t>
      </w:r>
      <w:proofErr w:type="spellEnd"/>
      <w:r w:rsidRPr="001C6CE7">
        <w:rPr>
          <w:rFonts w:ascii="Times New Roman" w:eastAsia="Calibri" w:hAnsi="Times New Roman" w:cs="Times New Roman"/>
          <w:bCs/>
        </w:rPr>
        <w:t xml:space="preserve"> «Мария Сергеевна»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>Л.Куликова «Свиделись»</w:t>
      </w:r>
    </w:p>
    <w:p w:rsidR="000B0150" w:rsidRPr="001C6CE7" w:rsidRDefault="000B0150" w:rsidP="000B0150">
      <w:pPr>
        <w:spacing w:after="0" w:line="240" w:lineRule="auto"/>
        <w:rPr>
          <w:rFonts w:ascii="Times New Roman" w:eastAsia="Calibri" w:hAnsi="Times New Roman" w:cs="Times New Roman"/>
          <w:bCs/>
        </w:rPr>
      </w:pPr>
      <w:r w:rsidRPr="001C6CE7">
        <w:rPr>
          <w:rFonts w:ascii="Times New Roman" w:eastAsia="Calibri" w:hAnsi="Times New Roman" w:cs="Times New Roman"/>
          <w:bCs/>
        </w:rPr>
        <w:t xml:space="preserve">Л.Петрушевская «Настоящие сказки» </w:t>
      </w:r>
    </w:p>
    <w:p w:rsidR="00BC2D27" w:rsidRPr="001C6CE7" w:rsidRDefault="000B0150" w:rsidP="000B0150">
      <w:pPr>
        <w:spacing w:after="0" w:line="240" w:lineRule="auto"/>
        <w:rPr>
          <w:rStyle w:val="FontStyle13"/>
          <w:rFonts w:ascii="Times New Roman" w:eastAsia="Calibri" w:hAnsi="Times New Roman" w:cs="Times New Roman"/>
          <w:b w:val="0"/>
        </w:rPr>
      </w:pPr>
      <w:proofErr w:type="spellStart"/>
      <w:r w:rsidRPr="001C6CE7">
        <w:rPr>
          <w:rFonts w:ascii="Times New Roman" w:eastAsia="Calibri" w:hAnsi="Times New Roman" w:cs="Times New Roman"/>
          <w:bCs/>
        </w:rPr>
        <w:t>Е.Гришковец</w:t>
      </w:r>
      <w:proofErr w:type="spellEnd"/>
      <w:r w:rsidRPr="001C6CE7">
        <w:rPr>
          <w:rFonts w:ascii="Times New Roman" w:eastAsia="Calibri" w:hAnsi="Times New Roman" w:cs="Times New Roman"/>
          <w:bCs/>
        </w:rPr>
        <w:t xml:space="preserve"> «Дарвин»</w:t>
      </w:r>
    </w:p>
    <w:p w:rsidR="008A4829" w:rsidRPr="001C6CE7" w:rsidRDefault="008A4829" w:rsidP="00BC2D27">
      <w:pPr>
        <w:pStyle w:val="a4"/>
        <w:rPr>
          <w:rStyle w:val="FontStyle13"/>
          <w:rFonts w:ascii="Times New Roman" w:eastAsia="Calibri" w:hAnsi="Times New Roman" w:cs="Times New Roman"/>
          <w:b w:val="0"/>
        </w:rPr>
      </w:pPr>
      <w:r w:rsidRPr="001C6CE7">
        <w:rPr>
          <w:rStyle w:val="FontStyle13"/>
          <w:rFonts w:ascii="Times New Roman" w:eastAsia="Calibri" w:hAnsi="Times New Roman" w:cs="Times New Roman"/>
          <w:b w:val="0"/>
        </w:rPr>
        <w:t>Требовани</w:t>
      </w:r>
      <w:r w:rsidR="00547833" w:rsidRPr="001C6CE7">
        <w:rPr>
          <w:rStyle w:val="FontStyle13"/>
          <w:rFonts w:ascii="Times New Roman" w:eastAsia="Calibri" w:hAnsi="Times New Roman" w:cs="Times New Roman"/>
          <w:b w:val="0"/>
        </w:rPr>
        <w:t>я к уровню подготовки учащихся 11</w:t>
      </w:r>
      <w:r w:rsidRPr="001C6CE7">
        <w:rPr>
          <w:rStyle w:val="FontStyle13"/>
          <w:rFonts w:ascii="Times New Roman" w:eastAsia="Calibri" w:hAnsi="Times New Roman" w:cs="Times New Roman"/>
          <w:b w:val="0"/>
        </w:rPr>
        <w:t xml:space="preserve"> класса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 xml:space="preserve">Учащиеся должны </w:t>
      </w:r>
      <w:r w:rsidRPr="001C6CE7">
        <w:rPr>
          <w:rFonts w:ascii="Times New Roman" w:eastAsia="Calibri" w:hAnsi="Times New Roman"/>
          <w:b/>
        </w:rPr>
        <w:t>знать/понимать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образную природу словесного искусства;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содержание изученных литературных произведений;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основные факты жизни и творчества писателей-классиков XIX-XX вв.;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основные закономерности историко-литературного процесса и черты литературных направлений;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 xml:space="preserve">основные теоретико-литературные понятия; 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 xml:space="preserve">Учащиеся должны </w:t>
      </w:r>
      <w:r w:rsidRPr="001C6CE7">
        <w:rPr>
          <w:rFonts w:ascii="Times New Roman" w:eastAsia="Calibri" w:hAnsi="Times New Roman"/>
          <w:b/>
        </w:rPr>
        <w:t>уметь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воспроизводить содержание литературного произведения;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определять род и жанр произведения;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lastRenderedPageBreak/>
        <w:t>•</w:t>
      </w:r>
      <w:r w:rsidRPr="001C6CE7">
        <w:rPr>
          <w:rFonts w:ascii="Times New Roman" w:eastAsia="Calibri" w:hAnsi="Times New Roman"/>
        </w:rPr>
        <w:tab/>
        <w:t>сопоставлять литературные произведения;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 xml:space="preserve">выявлять авторскую позицию; 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выразительно читать изученные произведения (или их фрагменты), соблюдая нормы литературного произношения;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аргументированно формулировать свое отношение к прочитанному произведению;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писать рецензии на прочитанные произведения и сочинения разных жанров на литературные темы.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использовать приобретенные знания и умения в практической деятельности и повседневной жизни для: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создания связного текста (устного и письменного) на необходимую тему с учетом норм русского литературного языка;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участия в диалоге или дискуссии;</w:t>
      </w:r>
    </w:p>
    <w:p w:rsidR="00547833" w:rsidRPr="001C6CE7" w:rsidRDefault="00547833" w:rsidP="0054783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>самостоятельного знакомства с явлениями художественной культуры и оценки их эстетической значимости;</w:t>
      </w:r>
    </w:p>
    <w:p w:rsidR="008A4829" w:rsidRPr="001C6CE7" w:rsidRDefault="00547833" w:rsidP="00547833">
      <w:pPr>
        <w:pStyle w:val="a4"/>
        <w:ind w:left="709"/>
        <w:rPr>
          <w:rFonts w:ascii="Times New Roman" w:eastAsia="Calibri" w:hAnsi="Times New Roman"/>
          <w:b/>
        </w:rPr>
      </w:pPr>
      <w:r w:rsidRPr="001C6CE7">
        <w:rPr>
          <w:rFonts w:ascii="Times New Roman" w:eastAsia="Calibri" w:hAnsi="Times New Roman"/>
        </w:rPr>
        <w:t>•</w:t>
      </w:r>
      <w:r w:rsidRPr="001C6CE7">
        <w:rPr>
          <w:rFonts w:ascii="Times New Roman" w:eastAsia="Calibri" w:hAnsi="Times New Roman"/>
        </w:rPr>
        <w:tab/>
        <w:t xml:space="preserve">определения своего круга чтения и оценки литературных произведений. </w:t>
      </w:r>
      <w:r w:rsidR="008A4829" w:rsidRPr="001C6CE7">
        <w:rPr>
          <w:rFonts w:ascii="Times New Roman" w:eastAsia="Calibri" w:hAnsi="Times New Roman"/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8A4829" w:rsidRPr="001C6CE7" w:rsidRDefault="008A4829" w:rsidP="008A4829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- создания связного текста (устного и письменного) на необходимую тему с учетом норм русского литературного языка;</w:t>
      </w:r>
    </w:p>
    <w:p w:rsidR="008A4829" w:rsidRPr="001C6CE7" w:rsidRDefault="008A4829" w:rsidP="008A4829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 xml:space="preserve">- определения своего круга чтения и оценки литературных произведений; </w:t>
      </w:r>
    </w:p>
    <w:p w:rsidR="008A4829" w:rsidRPr="001C6CE7" w:rsidRDefault="008A4829" w:rsidP="006A1483">
      <w:pPr>
        <w:pStyle w:val="a4"/>
        <w:ind w:left="709"/>
        <w:rPr>
          <w:rFonts w:ascii="Times New Roman" w:eastAsia="Calibri" w:hAnsi="Times New Roman"/>
        </w:rPr>
      </w:pPr>
      <w:r w:rsidRPr="001C6CE7">
        <w:rPr>
          <w:rFonts w:ascii="Times New Roman" w:eastAsia="Calibri" w:hAnsi="Times New Roman"/>
        </w:rPr>
        <w:t>- поиска нужной информации о литературе, о конкретном произведении и его авторе (справочная литература, периодика, телевидение, ресурсы Интернета).</w:t>
      </w:r>
    </w:p>
    <w:p w:rsidR="008A4829" w:rsidRPr="001C6CE7" w:rsidRDefault="00342A97" w:rsidP="008A4829">
      <w:pPr>
        <w:jc w:val="center"/>
        <w:rPr>
          <w:rFonts w:ascii="Times New Roman" w:hAnsi="Times New Roman"/>
          <w:b/>
        </w:rPr>
      </w:pPr>
      <w:r w:rsidRPr="001C6CE7">
        <w:rPr>
          <w:rFonts w:ascii="Times New Roman" w:hAnsi="Times New Roman"/>
          <w:b/>
        </w:rPr>
        <w:t xml:space="preserve">Раздел </w:t>
      </w:r>
      <w:r w:rsidRPr="001C6CE7">
        <w:rPr>
          <w:rFonts w:ascii="Times New Roman" w:hAnsi="Times New Roman"/>
          <w:b/>
          <w:lang w:val="en-US"/>
        </w:rPr>
        <w:t>II</w:t>
      </w:r>
      <w:r w:rsidRPr="001C6CE7">
        <w:rPr>
          <w:rFonts w:ascii="Times New Roman" w:hAnsi="Times New Roman"/>
          <w:b/>
        </w:rPr>
        <w:t xml:space="preserve">. </w:t>
      </w:r>
      <w:r w:rsidR="008A4829" w:rsidRPr="001C6CE7">
        <w:rPr>
          <w:rFonts w:ascii="Times New Roman" w:hAnsi="Times New Roman"/>
          <w:b/>
        </w:rPr>
        <w:t>Учебно-тематическое планирование</w:t>
      </w:r>
    </w:p>
    <w:p w:rsidR="008A4829" w:rsidRPr="001C6CE7" w:rsidRDefault="008A4829" w:rsidP="008A4829">
      <w:pPr>
        <w:jc w:val="both"/>
        <w:rPr>
          <w:rFonts w:ascii="Times New Roman" w:hAnsi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699"/>
        <w:gridCol w:w="8268"/>
        <w:gridCol w:w="4210"/>
      </w:tblGrid>
      <w:tr w:rsidR="005267C3" w:rsidRPr="001C6CE7" w:rsidTr="00E90EA9">
        <w:trPr>
          <w:trHeight w:val="245"/>
        </w:trPr>
        <w:tc>
          <w:tcPr>
            <w:tcW w:w="1699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1C6CE7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268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C6CE7">
              <w:rPr>
                <w:rFonts w:ascii="Times New Roman" w:hAnsi="Times New Roman"/>
                <w:sz w:val="22"/>
                <w:szCs w:val="22"/>
              </w:rPr>
              <w:t>Наименование</w:t>
            </w:r>
            <w:proofErr w:type="spellEnd"/>
            <w:r w:rsidRPr="001C6CE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C6CE7">
              <w:rPr>
                <w:rFonts w:ascii="Times New Roman" w:hAnsi="Times New Roman"/>
                <w:sz w:val="22"/>
                <w:szCs w:val="22"/>
              </w:rPr>
              <w:t>тем</w:t>
            </w:r>
            <w:proofErr w:type="spellEnd"/>
            <w:r w:rsidRPr="001C6CE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C6CE7">
              <w:rPr>
                <w:rFonts w:ascii="Times New Roman" w:hAnsi="Times New Roman"/>
                <w:sz w:val="22"/>
                <w:szCs w:val="22"/>
              </w:rPr>
              <w:t>разделов</w:t>
            </w:r>
            <w:proofErr w:type="spellEnd"/>
          </w:p>
        </w:tc>
        <w:tc>
          <w:tcPr>
            <w:tcW w:w="4210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1C6CE7">
              <w:rPr>
                <w:rFonts w:ascii="Times New Roman" w:hAnsi="Times New Roman"/>
                <w:sz w:val="22"/>
                <w:szCs w:val="22"/>
              </w:rPr>
              <w:t>Количество</w:t>
            </w:r>
            <w:proofErr w:type="spellEnd"/>
            <w:r w:rsidRPr="001C6CE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C6CE7">
              <w:rPr>
                <w:rFonts w:ascii="Times New Roman" w:hAnsi="Times New Roman"/>
                <w:sz w:val="22"/>
                <w:szCs w:val="22"/>
              </w:rPr>
              <w:t>часов</w:t>
            </w:r>
            <w:proofErr w:type="spellEnd"/>
          </w:p>
        </w:tc>
      </w:tr>
      <w:tr w:rsidR="005267C3" w:rsidRPr="001C6CE7" w:rsidTr="00E90EA9">
        <w:trPr>
          <w:trHeight w:val="246"/>
        </w:trPr>
        <w:tc>
          <w:tcPr>
            <w:tcW w:w="1699" w:type="dxa"/>
          </w:tcPr>
          <w:p w:rsidR="005267C3" w:rsidRPr="001C6CE7" w:rsidRDefault="005267C3" w:rsidP="005267C3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5267C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C6CE7">
              <w:rPr>
                <w:rFonts w:ascii="Times New Roman" w:eastAsia="Calibri" w:hAnsi="Times New Roman" w:cs="Times New Roman"/>
                <w:bCs/>
              </w:rPr>
              <w:t>Литература начала XX века</w:t>
            </w:r>
          </w:p>
        </w:tc>
        <w:tc>
          <w:tcPr>
            <w:tcW w:w="4210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5</w:t>
            </w:r>
          </w:p>
        </w:tc>
      </w:tr>
      <w:tr w:rsidR="005267C3" w:rsidRPr="001C6CE7" w:rsidTr="00E90EA9">
        <w:trPr>
          <w:trHeight w:val="246"/>
        </w:trPr>
        <w:tc>
          <w:tcPr>
            <w:tcW w:w="1699" w:type="dxa"/>
          </w:tcPr>
          <w:p w:rsidR="005267C3" w:rsidRPr="001C6CE7" w:rsidRDefault="005267C3" w:rsidP="005267C3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5267C3">
            <w:pPr>
              <w:rPr>
                <w:rFonts w:ascii="Times New Roman" w:eastAsia="Calibri" w:hAnsi="Times New Roman" w:cs="Times New Roman"/>
                <w:bCs/>
              </w:rPr>
            </w:pPr>
            <w:r w:rsidRPr="001C6CE7">
              <w:rPr>
                <w:rFonts w:ascii="Times New Roman" w:eastAsia="Calibri" w:hAnsi="Times New Roman" w:cs="Times New Roman"/>
                <w:bCs/>
              </w:rPr>
              <w:t>Серебряный век русской поэзии</w:t>
            </w:r>
          </w:p>
        </w:tc>
        <w:tc>
          <w:tcPr>
            <w:tcW w:w="4210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5</w:t>
            </w:r>
          </w:p>
        </w:tc>
      </w:tr>
      <w:tr w:rsidR="005267C3" w:rsidRPr="001C6CE7" w:rsidTr="00E90EA9">
        <w:trPr>
          <w:trHeight w:val="246"/>
        </w:trPr>
        <w:tc>
          <w:tcPr>
            <w:tcW w:w="1699" w:type="dxa"/>
          </w:tcPr>
          <w:p w:rsidR="005267C3" w:rsidRPr="001C6CE7" w:rsidRDefault="005267C3" w:rsidP="005267C3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5267C3">
            <w:pP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1C6CE7">
              <w:rPr>
                <w:rFonts w:ascii="Times New Roman" w:eastAsia="Calibri" w:hAnsi="Times New Roman" w:cs="Times New Roman"/>
              </w:rPr>
              <w:t>Литературный процесс 30-40-х годов</w:t>
            </w:r>
          </w:p>
        </w:tc>
        <w:tc>
          <w:tcPr>
            <w:tcW w:w="4210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</w:tr>
      <w:tr w:rsidR="005267C3" w:rsidRPr="001C6CE7" w:rsidTr="00E90EA9">
        <w:trPr>
          <w:trHeight w:val="246"/>
        </w:trPr>
        <w:tc>
          <w:tcPr>
            <w:tcW w:w="1699" w:type="dxa"/>
          </w:tcPr>
          <w:p w:rsidR="005267C3" w:rsidRPr="001C6CE7" w:rsidRDefault="005267C3" w:rsidP="005267C3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5267C3">
            <w:pPr>
              <w:widowControl w:val="0"/>
              <w:tabs>
                <w:tab w:val="left" w:pos="2004"/>
                <w:tab w:val="left" w:pos="7380"/>
                <w:tab w:val="left" w:pos="8100"/>
              </w:tabs>
              <w:spacing w:before="40"/>
              <w:jc w:val="both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1C6CE7">
              <w:rPr>
                <w:rFonts w:ascii="Times New Roman" w:eastAsia="Times New Roman" w:hAnsi="Times New Roman" w:cs="Times New Roman"/>
                <w:bCs/>
              </w:rPr>
              <w:t xml:space="preserve">Литературный процесс 50-80-х годов </w:t>
            </w:r>
          </w:p>
        </w:tc>
        <w:tc>
          <w:tcPr>
            <w:tcW w:w="4210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9</w:t>
            </w:r>
          </w:p>
        </w:tc>
      </w:tr>
      <w:tr w:rsidR="005267C3" w:rsidRPr="001C6CE7" w:rsidTr="00E90EA9">
        <w:trPr>
          <w:trHeight w:val="246"/>
        </w:trPr>
        <w:tc>
          <w:tcPr>
            <w:tcW w:w="1699" w:type="dxa"/>
          </w:tcPr>
          <w:p w:rsidR="005267C3" w:rsidRPr="001C6CE7" w:rsidRDefault="005267C3" w:rsidP="005267C3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5267C3">
            <w:pPr>
              <w:rPr>
                <w:rFonts w:ascii="Times New Roman" w:eastAsia="Calibri" w:hAnsi="Times New Roman" w:cs="Times New Roman"/>
                <w:bCs/>
              </w:rPr>
            </w:pPr>
            <w:r w:rsidRPr="001C6CE7">
              <w:rPr>
                <w:rFonts w:ascii="Times New Roman" w:eastAsia="Calibri" w:hAnsi="Times New Roman" w:cs="Times New Roman"/>
                <w:bCs/>
              </w:rPr>
              <w:t>Новейшая русская проза</w:t>
            </w:r>
          </w:p>
        </w:tc>
        <w:tc>
          <w:tcPr>
            <w:tcW w:w="4210" w:type="dxa"/>
          </w:tcPr>
          <w:p w:rsidR="005267C3" w:rsidRPr="001C6CE7" w:rsidRDefault="005267C3" w:rsidP="005267C3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11</w:t>
            </w:r>
          </w:p>
        </w:tc>
      </w:tr>
      <w:tr w:rsidR="005267C3" w:rsidRPr="001C6CE7" w:rsidTr="00E90EA9">
        <w:trPr>
          <w:trHeight w:val="128"/>
        </w:trPr>
        <w:tc>
          <w:tcPr>
            <w:tcW w:w="1699" w:type="dxa"/>
          </w:tcPr>
          <w:p w:rsidR="005267C3" w:rsidRPr="001C6CE7" w:rsidRDefault="005267C3" w:rsidP="00E90EA9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68" w:type="dxa"/>
          </w:tcPr>
          <w:p w:rsidR="005267C3" w:rsidRPr="001C6CE7" w:rsidRDefault="005267C3" w:rsidP="00E90EA9">
            <w:pPr>
              <w:widowControl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C6CE7">
              <w:rPr>
                <w:rFonts w:ascii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4210" w:type="dxa"/>
          </w:tcPr>
          <w:p w:rsidR="005267C3" w:rsidRPr="001C6CE7" w:rsidRDefault="005267C3" w:rsidP="005267C3">
            <w:pPr>
              <w:pStyle w:val="a7"/>
              <w:ind w:left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C6CE7">
              <w:rPr>
                <w:rFonts w:ascii="Times New Roman" w:hAnsi="Times New Roman"/>
                <w:sz w:val="22"/>
                <w:szCs w:val="22"/>
              </w:rPr>
              <w:t>3</w:t>
            </w:r>
            <w:r w:rsidRPr="001C6CE7">
              <w:rPr>
                <w:rFonts w:ascii="Times New Roman" w:hAnsi="Times New Roman"/>
                <w:sz w:val="22"/>
                <w:szCs w:val="22"/>
                <w:lang w:val="ru-RU"/>
              </w:rPr>
              <w:t>4</w:t>
            </w:r>
          </w:p>
        </w:tc>
      </w:tr>
    </w:tbl>
    <w:p w:rsidR="008A4829" w:rsidRPr="001C6CE7" w:rsidRDefault="008A4829" w:rsidP="008A4829">
      <w:pPr>
        <w:jc w:val="both"/>
        <w:rPr>
          <w:rFonts w:ascii="Times New Roman" w:hAnsi="Times New Roman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  <w:lang w:val="en-US"/>
        </w:rPr>
      </w:pPr>
    </w:p>
    <w:p w:rsidR="00F47340" w:rsidRPr="001C6CE7" w:rsidRDefault="00F47340" w:rsidP="008A4829">
      <w:pPr>
        <w:jc w:val="both"/>
        <w:rPr>
          <w:rFonts w:ascii="Times New Roman" w:hAnsi="Times New Roman"/>
        </w:rPr>
      </w:pPr>
    </w:p>
    <w:p w:rsidR="005267C3" w:rsidRPr="001C6CE7" w:rsidRDefault="005267C3" w:rsidP="005267C3">
      <w:pPr>
        <w:widowControl w:val="0"/>
        <w:tabs>
          <w:tab w:val="left" w:pos="862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7C3" w:rsidRPr="001C6CE7" w:rsidRDefault="005267C3" w:rsidP="003B24A1">
      <w:pPr>
        <w:widowControl w:val="0"/>
        <w:tabs>
          <w:tab w:val="left" w:pos="862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1145E" w:rsidRDefault="00D1145E" w:rsidP="00E60421"/>
    <w:sectPr w:rsidR="00D1145E" w:rsidSect="00B327DA">
      <w:pgSz w:w="16838" w:h="11906" w:orient="landscape"/>
      <w:pgMar w:top="1247" w:right="822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660BB"/>
    <w:multiLevelType w:val="hybridMultilevel"/>
    <w:tmpl w:val="65782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D750D"/>
    <w:multiLevelType w:val="hybridMultilevel"/>
    <w:tmpl w:val="7FF41DBE"/>
    <w:lvl w:ilvl="0" w:tplc="9B688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D4E91"/>
    <w:multiLevelType w:val="hybridMultilevel"/>
    <w:tmpl w:val="E61A0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2F1F6B"/>
    <w:multiLevelType w:val="hybridMultilevel"/>
    <w:tmpl w:val="FBB627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67B17"/>
    <w:multiLevelType w:val="hybridMultilevel"/>
    <w:tmpl w:val="F1DC4C1C"/>
    <w:lvl w:ilvl="0" w:tplc="9B688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AB5876"/>
    <w:multiLevelType w:val="hybridMultilevel"/>
    <w:tmpl w:val="D9BA61E8"/>
    <w:lvl w:ilvl="0" w:tplc="9AECEA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24A1"/>
    <w:rsid w:val="00067287"/>
    <w:rsid w:val="000A130D"/>
    <w:rsid w:val="000A17E1"/>
    <w:rsid w:val="000B0150"/>
    <w:rsid w:val="000B30E1"/>
    <w:rsid w:val="000C53F6"/>
    <w:rsid w:val="000C6E31"/>
    <w:rsid w:val="000E20C4"/>
    <w:rsid w:val="00104341"/>
    <w:rsid w:val="001C51C0"/>
    <w:rsid w:val="001C6CE7"/>
    <w:rsid w:val="001E039B"/>
    <w:rsid w:val="002029F9"/>
    <w:rsid w:val="0023017C"/>
    <w:rsid w:val="00232EBF"/>
    <w:rsid w:val="00245A14"/>
    <w:rsid w:val="00247624"/>
    <w:rsid w:val="00256FFE"/>
    <w:rsid w:val="00277FCB"/>
    <w:rsid w:val="00290079"/>
    <w:rsid w:val="002F56E4"/>
    <w:rsid w:val="002F678E"/>
    <w:rsid w:val="003001C5"/>
    <w:rsid w:val="00310AF1"/>
    <w:rsid w:val="00342A97"/>
    <w:rsid w:val="00342B3A"/>
    <w:rsid w:val="00376320"/>
    <w:rsid w:val="003A0E7E"/>
    <w:rsid w:val="003B24A1"/>
    <w:rsid w:val="004103F4"/>
    <w:rsid w:val="0045175B"/>
    <w:rsid w:val="004844EC"/>
    <w:rsid w:val="004A1982"/>
    <w:rsid w:val="004A34F0"/>
    <w:rsid w:val="004A7991"/>
    <w:rsid w:val="004C3744"/>
    <w:rsid w:val="005067C7"/>
    <w:rsid w:val="00521777"/>
    <w:rsid w:val="005267C3"/>
    <w:rsid w:val="00540503"/>
    <w:rsid w:val="00547833"/>
    <w:rsid w:val="00550963"/>
    <w:rsid w:val="00583A9F"/>
    <w:rsid w:val="005864E4"/>
    <w:rsid w:val="005C32AE"/>
    <w:rsid w:val="005D29EA"/>
    <w:rsid w:val="0062208F"/>
    <w:rsid w:val="006A1483"/>
    <w:rsid w:val="006A2A96"/>
    <w:rsid w:val="006B752C"/>
    <w:rsid w:val="007171D8"/>
    <w:rsid w:val="0079152F"/>
    <w:rsid w:val="00803A5A"/>
    <w:rsid w:val="008146E5"/>
    <w:rsid w:val="00852E78"/>
    <w:rsid w:val="00890E1B"/>
    <w:rsid w:val="008A4829"/>
    <w:rsid w:val="008A7431"/>
    <w:rsid w:val="008B1517"/>
    <w:rsid w:val="008C1B24"/>
    <w:rsid w:val="008C523D"/>
    <w:rsid w:val="008D371E"/>
    <w:rsid w:val="00951983"/>
    <w:rsid w:val="0095653C"/>
    <w:rsid w:val="00961BC6"/>
    <w:rsid w:val="009A256D"/>
    <w:rsid w:val="009F77DE"/>
    <w:rsid w:val="009F78A7"/>
    <w:rsid w:val="00A01844"/>
    <w:rsid w:val="00A14414"/>
    <w:rsid w:val="00A21D15"/>
    <w:rsid w:val="00A333BF"/>
    <w:rsid w:val="00A52448"/>
    <w:rsid w:val="00AF1840"/>
    <w:rsid w:val="00B001D0"/>
    <w:rsid w:val="00B01F5B"/>
    <w:rsid w:val="00B327DA"/>
    <w:rsid w:val="00B50A1B"/>
    <w:rsid w:val="00B51A98"/>
    <w:rsid w:val="00B70983"/>
    <w:rsid w:val="00BC2D27"/>
    <w:rsid w:val="00CB3173"/>
    <w:rsid w:val="00CC6F58"/>
    <w:rsid w:val="00D06317"/>
    <w:rsid w:val="00D1145E"/>
    <w:rsid w:val="00D12DEB"/>
    <w:rsid w:val="00D30637"/>
    <w:rsid w:val="00D455C4"/>
    <w:rsid w:val="00DF0309"/>
    <w:rsid w:val="00E12481"/>
    <w:rsid w:val="00E3643F"/>
    <w:rsid w:val="00E60421"/>
    <w:rsid w:val="00E630E4"/>
    <w:rsid w:val="00E829BB"/>
    <w:rsid w:val="00E9294C"/>
    <w:rsid w:val="00EA1B3A"/>
    <w:rsid w:val="00EA47A7"/>
    <w:rsid w:val="00EA4D26"/>
    <w:rsid w:val="00EC51FB"/>
    <w:rsid w:val="00EE0A97"/>
    <w:rsid w:val="00F175D7"/>
    <w:rsid w:val="00F42EA2"/>
    <w:rsid w:val="00F47340"/>
    <w:rsid w:val="00F55A47"/>
    <w:rsid w:val="00FA0AD9"/>
    <w:rsid w:val="00FC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F42EA2"/>
    <w:pPr>
      <w:spacing w:after="0" w:line="240" w:lineRule="auto"/>
    </w:pPr>
  </w:style>
  <w:style w:type="character" w:styleId="a6">
    <w:name w:val="Strong"/>
    <w:basedOn w:val="a0"/>
    <w:uiPriority w:val="22"/>
    <w:qFormat/>
    <w:rsid w:val="008A4829"/>
    <w:rPr>
      <w:b/>
      <w:bCs/>
    </w:rPr>
  </w:style>
  <w:style w:type="character" w:customStyle="1" w:styleId="a5">
    <w:name w:val="Без интервала Знак"/>
    <w:basedOn w:val="a0"/>
    <w:link w:val="a4"/>
    <w:rsid w:val="008A4829"/>
  </w:style>
  <w:style w:type="paragraph" w:styleId="a7">
    <w:name w:val="List Paragraph"/>
    <w:basedOn w:val="a"/>
    <w:link w:val="a8"/>
    <w:uiPriority w:val="34"/>
    <w:qFormat/>
    <w:rsid w:val="008A4829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character" w:customStyle="1" w:styleId="FontStyle13">
    <w:name w:val="Font Style13"/>
    <w:rsid w:val="008A4829"/>
    <w:rPr>
      <w:rFonts w:ascii="Arial" w:hAnsi="Arial" w:cs="Arial"/>
      <w:b/>
      <w:bCs/>
      <w:sz w:val="22"/>
      <w:szCs w:val="22"/>
    </w:rPr>
  </w:style>
  <w:style w:type="table" w:customStyle="1" w:styleId="1">
    <w:name w:val="Сетка таблицы1"/>
    <w:basedOn w:val="a1"/>
    <w:next w:val="a3"/>
    <w:uiPriority w:val="39"/>
    <w:rsid w:val="00A524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basedOn w:val="a0"/>
    <w:link w:val="8"/>
    <w:locked/>
    <w:rsid w:val="006A1483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9"/>
    <w:rsid w:val="006A1483"/>
    <w:pPr>
      <w:shd w:val="clear" w:color="auto" w:fill="FFFFFF"/>
      <w:spacing w:after="0" w:line="379" w:lineRule="exact"/>
      <w:ind w:hanging="360"/>
      <w:jc w:val="both"/>
    </w:pPr>
    <w:rPr>
      <w:rFonts w:ascii="Arial" w:hAnsi="Arial" w:cs="Arial"/>
    </w:rPr>
  </w:style>
  <w:style w:type="character" w:customStyle="1" w:styleId="32">
    <w:name w:val="Заголовок №32"/>
    <w:basedOn w:val="a0"/>
    <w:uiPriority w:val="99"/>
    <w:rsid w:val="006A1483"/>
    <w:rPr>
      <w:rFonts w:ascii="Arial" w:eastAsia="Times New Roman" w:hAnsi="Arial" w:cs="Arial"/>
      <w:spacing w:val="0"/>
      <w:sz w:val="22"/>
      <w:szCs w:val="22"/>
      <w:u w:val="single"/>
    </w:rPr>
  </w:style>
  <w:style w:type="character" w:customStyle="1" w:styleId="a8">
    <w:name w:val="Абзац списка Знак"/>
    <w:basedOn w:val="a0"/>
    <w:link w:val="a7"/>
    <w:uiPriority w:val="34"/>
    <w:locked/>
    <w:rsid w:val="005267C3"/>
    <w:rPr>
      <w:rFonts w:cs="Times New Roman"/>
      <w:sz w:val="24"/>
      <w:szCs w:val="24"/>
      <w:lang w:val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EA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1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Линар Гимадиев</dc:creator>
  <cp:keywords/>
  <dc:description/>
  <cp:lastModifiedBy>USERZAV</cp:lastModifiedBy>
  <cp:revision>90</cp:revision>
  <cp:lastPrinted>2020-09-10T15:37:00Z</cp:lastPrinted>
  <dcterms:created xsi:type="dcterms:W3CDTF">2018-05-11T16:15:00Z</dcterms:created>
  <dcterms:modified xsi:type="dcterms:W3CDTF">2020-11-05T08:23:00Z</dcterms:modified>
</cp:coreProperties>
</file>